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31" w:rsidRDefault="008D5831" w:rsidP="008D5831">
      <w:pPr>
        <w:jc w:val="center"/>
      </w:pPr>
      <w:r>
        <w:t>СПРАВКА</w:t>
      </w:r>
    </w:p>
    <w:p w:rsidR="008D5831" w:rsidRDefault="008D5831" w:rsidP="008D5831">
      <w:pPr>
        <w:jc w:val="center"/>
      </w:pPr>
      <w:r>
        <w:t xml:space="preserve">о материально-техническом обеспечении </w:t>
      </w:r>
      <w:proofErr w:type="gramStart"/>
      <w:r>
        <w:t>образовательной</w:t>
      </w:r>
      <w:proofErr w:type="gramEnd"/>
    </w:p>
    <w:p w:rsidR="008D5831" w:rsidRDefault="008D5831" w:rsidP="008D5831">
      <w:pPr>
        <w:jc w:val="center"/>
      </w:pPr>
      <w:r>
        <w:t xml:space="preserve">деятельности по </w:t>
      </w:r>
      <w:proofErr w:type="gramStart"/>
      <w:r>
        <w:t>заявленным</w:t>
      </w:r>
      <w:proofErr w:type="gramEnd"/>
      <w:r>
        <w:t xml:space="preserve"> к лицензированию</w:t>
      </w:r>
    </w:p>
    <w:p w:rsidR="008D5831" w:rsidRDefault="008D5831" w:rsidP="008D5831">
      <w:pPr>
        <w:jc w:val="center"/>
      </w:pPr>
      <w:r>
        <w:t>образовательным программам</w:t>
      </w:r>
    </w:p>
    <w:p w:rsidR="008D5831" w:rsidRDefault="008D5831" w:rsidP="008D5831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8D5831" w:rsidRDefault="00B149C7" w:rsidP="008D5831">
      <w:pPr>
        <w:shd w:val="clear" w:color="auto" w:fill="FFFFFF"/>
        <w:tabs>
          <w:tab w:val="left" w:pos="8107"/>
          <w:tab w:val="left" w:leader="underscore" w:pos="13896"/>
        </w:tabs>
        <w:jc w:val="both"/>
        <w:rPr>
          <w:rFonts w:ascii="Times New Roman" w:hAnsi="Times New Roman" w:cs="Times New Roman"/>
          <w:i/>
          <w:spacing w:val="-2"/>
          <w:u w:val="single"/>
        </w:rPr>
      </w:pPr>
      <w:r>
        <w:rPr>
          <w:i/>
          <w:spacing w:val="-2"/>
          <w:u w:val="single"/>
        </w:rPr>
        <w:t>муниципальной казенной общеобразовательной организации МКОО</w:t>
      </w:r>
      <w:r w:rsidR="005F6C6D">
        <w:rPr>
          <w:i/>
          <w:spacing w:val="-2"/>
          <w:u w:val="single"/>
        </w:rPr>
        <w:t xml:space="preserve">  «</w:t>
      </w:r>
      <w:proofErr w:type="spellStart"/>
      <w:r w:rsidR="005F6C6D">
        <w:rPr>
          <w:i/>
          <w:spacing w:val="-2"/>
          <w:u w:val="single"/>
        </w:rPr>
        <w:t>Шилягинская</w:t>
      </w:r>
      <w:proofErr w:type="spellEnd"/>
      <w:r w:rsidR="005F6C6D">
        <w:rPr>
          <w:i/>
          <w:spacing w:val="-2"/>
          <w:u w:val="single"/>
        </w:rPr>
        <w:t xml:space="preserve"> </w:t>
      </w:r>
      <w:r w:rsidR="008D5831">
        <w:rPr>
          <w:i/>
          <w:spacing w:val="-2"/>
          <w:u w:val="single"/>
        </w:rPr>
        <w:t>средняя общеобразовательная школа</w:t>
      </w:r>
      <w:r w:rsidR="00C34711">
        <w:rPr>
          <w:i/>
          <w:spacing w:val="-2"/>
          <w:u w:val="single"/>
        </w:rPr>
        <w:t>»</w:t>
      </w:r>
      <w:r w:rsidR="005F6C6D">
        <w:rPr>
          <w:i/>
          <w:spacing w:val="-2"/>
          <w:u w:val="single"/>
        </w:rPr>
        <w:t xml:space="preserve"> </w:t>
      </w:r>
      <w:r w:rsidR="00C34711">
        <w:rPr>
          <w:i/>
          <w:spacing w:val="-2"/>
          <w:u w:val="single"/>
        </w:rPr>
        <w:t xml:space="preserve"> </w:t>
      </w:r>
      <w:proofErr w:type="spellStart"/>
      <w:r w:rsidR="00C34711">
        <w:rPr>
          <w:i/>
          <w:spacing w:val="-2"/>
          <w:u w:val="single"/>
        </w:rPr>
        <w:t>Кайтагского</w:t>
      </w:r>
      <w:proofErr w:type="spellEnd"/>
      <w:r w:rsidR="00C34711">
        <w:rPr>
          <w:i/>
          <w:spacing w:val="-2"/>
          <w:u w:val="single"/>
        </w:rPr>
        <w:t xml:space="preserve"> </w:t>
      </w:r>
      <w:r w:rsidR="008D5831">
        <w:rPr>
          <w:i/>
          <w:spacing w:val="-2"/>
          <w:u w:val="single"/>
        </w:rPr>
        <w:t>района</w:t>
      </w:r>
    </w:p>
    <w:p w:rsidR="008D5831" w:rsidRDefault="008D5831" w:rsidP="008D5831">
      <w:pPr>
        <w:jc w:val="center"/>
      </w:pPr>
      <w:r>
        <w:t>наименование соискателя лицензии</w:t>
      </w:r>
    </w:p>
    <w:p w:rsidR="008D5831" w:rsidRDefault="008D5831" w:rsidP="008D583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D5831" w:rsidRDefault="008D5831" w:rsidP="008D5831">
      <w:pPr>
        <w:rPr>
          <w:rFonts w:ascii="Times New Roman" w:hAnsi="Times New Roman" w:cs="Times New Roman"/>
          <w:sz w:val="24"/>
          <w:szCs w:val="24"/>
        </w:rPr>
      </w:pPr>
      <w: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808"/>
        <w:gridCol w:w="4826"/>
        <w:gridCol w:w="1985"/>
        <w:gridCol w:w="2000"/>
        <w:gridCol w:w="2015"/>
        <w:gridCol w:w="2760"/>
      </w:tblGrid>
      <w:tr w:rsidR="008D5831" w:rsidTr="008D58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Фактический адрес зданий, строений, сооружений, помещений, территорий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Вид и назначение зданий, строений, сооружений, помещений, территорий (учебные, </w:t>
            </w:r>
            <w:proofErr w:type="spellStart"/>
            <w:proofErr w:type="gramStart"/>
            <w:r>
              <w:t>учебно</w:t>
            </w:r>
            <w:proofErr w:type="spellEnd"/>
            <w:r>
              <w:t>- вспомогательные</w:t>
            </w:r>
            <w:proofErr w:type="gramEnd"/>
            <w:r>
              <w:t>, подсобные,  административные и др.) с указанием площади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Форма владения, пользования (собственность, оперативное управление, аренда, безвозмездное пользование и др.)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Наименование организации- собственника (арендодателя, ссудодателя и др.)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Реквизиты и сроки действия   </w:t>
            </w:r>
            <w:r>
              <w:br/>
            </w:r>
            <w:proofErr w:type="spellStart"/>
            <w:r>
              <w:t>правоуст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навливающих</w:t>
            </w:r>
            <w:proofErr w:type="spellEnd"/>
            <w:r>
              <w:t xml:space="preserve"> документов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Реквизиты заключений, выданных органами, осуществляющими государственный санитарно- эпидемиологический надзор, государственный </w:t>
            </w:r>
            <w:r>
              <w:br/>
              <w:t>пожарный надзор</w:t>
            </w:r>
          </w:p>
        </w:tc>
      </w:tr>
      <w:tr w:rsidR="008D5831" w:rsidTr="008D58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</w:tr>
      <w:tr w:rsidR="008D5831" w:rsidTr="008D5831">
        <w:trPr>
          <w:trHeight w:val="27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D3" w:rsidRDefault="008D5831">
            <w:pPr>
              <w:rPr>
                <w:spacing w:val="-3"/>
              </w:rPr>
            </w:pPr>
            <w:r>
              <w:rPr>
                <w:spacing w:val="-3"/>
              </w:rPr>
              <w:t>Российская Федерация, Республика Дагестан,</w:t>
            </w:r>
            <w:r w:rsidR="005F6C6D">
              <w:rPr>
                <w:spacing w:val="-3"/>
              </w:rPr>
              <w:t xml:space="preserve"> </w:t>
            </w:r>
            <w:proofErr w:type="spellStart"/>
            <w:r w:rsidR="005F6C6D">
              <w:rPr>
                <w:spacing w:val="-3"/>
              </w:rPr>
              <w:t>Кайтагский</w:t>
            </w:r>
            <w:proofErr w:type="spellEnd"/>
            <w:r w:rsidR="005F6C6D">
              <w:rPr>
                <w:spacing w:val="-3"/>
              </w:rPr>
              <w:t xml:space="preserve"> район, с. </w:t>
            </w:r>
            <w:proofErr w:type="spellStart"/>
            <w:r w:rsidR="005F6C6D">
              <w:rPr>
                <w:spacing w:val="-3"/>
              </w:rPr>
              <w:t>Шиляги</w:t>
            </w:r>
            <w:proofErr w:type="spellEnd"/>
          </w:p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pacing w:val="-3"/>
              </w:rPr>
              <w:t>368</w:t>
            </w:r>
            <w:r w:rsidR="00C37DD3">
              <w:rPr>
                <w:spacing w:val="-3"/>
              </w:rPr>
              <w:t>59</w:t>
            </w:r>
            <w:r w:rsidR="005F6C6D">
              <w:rPr>
                <w:spacing w:val="-3"/>
              </w:rPr>
              <w:t>3</w:t>
            </w:r>
          </w:p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>
            <w:pPr>
              <w:tabs>
                <w:tab w:val="left" w:pos="1575"/>
              </w:tabs>
              <w:rPr>
                <w:sz w:val="24"/>
                <w:szCs w:val="24"/>
              </w:rPr>
            </w:pPr>
          </w:p>
        </w:tc>
        <w:tc>
          <w:tcPr>
            <w:tcW w:w="4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0E3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Здание  - общая площадь </w:t>
            </w:r>
            <w:r w:rsidR="00E831E4">
              <w:t xml:space="preserve">  793,6</w:t>
            </w:r>
            <w:r>
              <w:t xml:space="preserve"> </w:t>
            </w:r>
            <w:r w:rsidR="00E831E4">
              <w:t xml:space="preserve"> кв.м.</w:t>
            </w:r>
          </w:p>
          <w:p w:rsidR="008D5831" w:rsidRPr="000E39ED" w:rsidRDefault="008D5831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Оперативное управление </w:t>
            </w:r>
          </w:p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>
            <w:pPr>
              <w:jc w:val="center"/>
            </w:pPr>
          </w:p>
          <w:p w:rsidR="008D5831" w:rsidRDefault="008D5831">
            <w:pPr>
              <w:jc w:val="center"/>
            </w:pPr>
          </w:p>
          <w:p w:rsidR="008D5831" w:rsidRDefault="008D5831">
            <w:pPr>
              <w:jc w:val="center"/>
            </w:pPr>
          </w:p>
          <w:p w:rsidR="008D5831" w:rsidRDefault="008D5831">
            <w:pPr>
              <w:jc w:val="center"/>
            </w:pPr>
          </w:p>
          <w:p w:rsidR="008D5831" w:rsidRDefault="008D5831">
            <w:pPr>
              <w:jc w:val="center"/>
            </w:pPr>
          </w:p>
          <w:p w:rsidR="008D5831" w:rsidRDefault="008D58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Муниципальное образование «</w:t>
            </w:r>
            <w:proofErr w:type="spellStart"/>
            <w:r w:rsidR="000E39ED">
              <w:rPr>
                <w:spacing w:val="-3"/>
              </w:rPr>
              <w:t>Кайтагский</w:t>
            </w:r>
            <w:proofErr w:type="spellEnd"/>
            <w:r w:rsidR="000E39ED">
              <w:rPr>
                <w:spacing w:val="-3"/>
              </w:rPr>
              <w:t xml:space="preserve"> </w:t>
            </w:r>
            <w:r>
              <w:rPr>
                <w:spacing w:val="-3"/>
              </w:rPr>
              <w:t>район</w:t>
            </w:r>
            <w:r>
              <w:t>»</w:t>
            </w:r>
          </w:p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Свидетельство о государственной регистрации права № </w:t>
            </w:r>
            <w:r w:rsidR="00E831E4">
              <w:t>05-05-07\001\2011-477 от 10.03.2011г</w:t>
            </w:r>
          </w:p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lastRenderedPageBreak/>
              <w:t>Санитарно-</w:t>
            </w:r>
            <w:r>
              <w:rPr>
                <w:spacing w:val="-1"/>
              </w:rPr>
              <w:t>эпидемиологическое зак</w:t>
            </w:r>
            <w:r w:rsidR="005F6C6D">
              <w:rPr>
                <w:spacing w:val="-1"/>
              </w:rPr>
              <w:t>лючение № 5.16.01.000.м.000040.08.06 от 26.08.2006</w:t>
            </w:r>
            <w:r>
              <w:rPr>
                <w:spacing w:val="-1"/>
              </w:rPr>
              <w:t>г.</w:t>
            </w:r>
          </w:p>
          <w:p w:rsidR="008D5831" w:rsidRDefault="008D5831"/>
          <w:p w:rsidR="008D5831" w:rsidRDefault="008D5831">
            <w:r>
              <w:t xml:space="preserve">Заключение </w:t>
            </w:r>
            <w:r>
              <w:lastRenderedPageBreak/>
              <w:t xml:space="preserve">государственного </w:t>
            </w:r>
            <w:r>
              <w:br/>
              <w:t xml:space="preserve">пожарного надзора </w:t>
            </w:r>
          </w:p>
          <w:p w:rsidR="008D5831" w:rsidRDefault="005F6C6D">
            <w:r>
              <w:t xml:space="preserve"> №          от        2010 </w:t>
            </w:r>
            <w:r w:rsidR="008D5831">
              <w:t>года</w:t>
            </w:r>
          </w:p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4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</w:tbl>
    <w:p w:rsidR="008D5831" w:rsidRDefault="008D5831" w:rsidP="008D583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</w:t>
      </w: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Отдельно стоящие объекты физической культуры и спорта указываются в Разделе 2.</w:t>
      </w: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  <w:i/>
        </w:rPr>
      </w:pP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  <w:i/>
        </w:rPr>
      </w:pP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  <w:i/>
        </w:rPr>
      </w:pP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  <w:i/>
        </w:rPr>
      </w:pP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  <w:i/>
        </w:rPr>
      </w:pP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</w:rPr>
      </w:pP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</w:rPr>
      </w:pP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2. Обеспечение образовательной деятельности объектами и помещениями социально-бытового назначения</w:t>
      </w:r>
    </w:p>
    <w:p w:rsidR="008D5831" w:rsidRDefault="008D5831" w:rsidP="008D5831">
      <w:pPr>
        <w:jc w:val="center"/>
        <w:rPr>
          <w:rFonts w:ascii="Times New Roman" w:hAnsi="Times New Roman" w:cs="Times New Roman"/>
        </w:rPr>
      </w:pPr>
    </w:p>
    <w:tbl>
      <w:tblPr>
        <w:tblW w:w="14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4200"/>
        <w:gridCol w:w="2427"/>
        <w:gridCol w:w="41"/>
        <w:gridCol w:w="2470"/>
        <w:gridCol w:w="29"/>
        <w:gridCol w:w="1927"/>
        <w:gridCol w:w="11"/>
        <w:gridCol w:w="3129"/>
      </w:tblGrid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N </w:t>
            </w:r>
          </w:p>
          <w:p w:rsidR="008D5831" w:rsidRDefault="008D583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Объекты и помещения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Фактический адрес объектов и </w:t>
            </w:r>
            <w:r>
              <w:br/>
              <w:t>помещений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Форма владения, пользования (собственность, оперативное управление, аренда,  безвозмездное пользование и др.)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Наименование организации- собственника (арендодателя, ссудодателя и др.)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Реквизиты и сроки действия правоустанавливающих документов</w:t>
            </w:r>
          </w:p>
        </w:tc>
      </w:tr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</w:tr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1.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pacing w:val="-3"/>
              </w:rPr>
              <w:t>Российская Федерация, Р</w:t>
            </w:r>
            <w:r w:rsidR="000E39ED">
              <w:rPr>
                <w:spacing w:val="-3"/>
              </w:rPr>
              <w:t>еспублика Дагестан,</w:t>
            </w:r>
            <w:r w:rsidR="00E831E4">
              <w:rPr>
                <w:spacing w:val="-3"/>
              </w:rPr>
              <w:t xml:space="preserve"> </w:t>
            </w:r>
            <w:proofErr w:type="spellStart"/>
            <w:r w:rsidR="00E831E4">
              <w:rPr>
                <w:spacing w:val="-3"/>
              </w:rPr>
              <w:t>Кайтагский</w:t>
            </w:r>
            <w:proofErr w:type="spellEnd"/>
            <w:r w:rsidR="00E831E4">
              <w:rPr>
                <w:spacing w:val="-3"/>
              </w:rPr>
              <w:t xml:space="preserve">   район, с. </w:t>
            </w:r>
            <w:proofErr w:type="spellStart"/>
            <w:r w:rsidR="00E831E4">
              <w:rPr>
                <w:spacing w:val="-3"/>
              </w:rPr>
              <w:t>Шиляги</w:t>
            </w:r>
            <w:proofErr w:type="spellEnd"/>
            <w:r>
              <w:rPr>
                <w:spacing w:val="-3"/>
              </w:rPr>
              <w:t>, 368</w:t>
            </w:r>
            <w:r w:rsidR="000E39ED">
              <w:rPr>
                <w:spacing w:val="-3"/>
              </w:rPr>
              <w:t>59</w:t>
            </w:r>
            <w:r w:rsidR="00E831E4">
              <w:rPr>
                <w:spacing w:val="-3"/>
              </w:rPr>
              <w:t>3</w:t>
            </w:r>
          </w:p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Оперативное управление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Муниципальное образование «</w:t>
            </w:r>
            <w:proofErr w:type="spellStart"/>
            <w:r w:rsidR="000E39ED">
              <w:rPr>
                <w:spacing w:val="-3"/>
              </w:rPr>
              <w:t>Кайтагский</w:t>
            </w:r>
            <w:proofErr w:type="spellEnd"/>
            <w:r>
              <w:rPr>
                <w:spacing w:val="-3"/>
              </w:rPr>
              <w:t xml:space="preserve"> район</w:t>
            </w:r>
            <w:r>
              <w:t>»</w:t>
            </w:r>
          </w:p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Pr="0017255A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1.1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2.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Помещения для питания обучающихся, работников            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2.1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rPr>
          <w:trHeight w:val="8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lastRenderedPageBreak/>
              <w:t xml:space="preserve">3.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Объекты хозяйственно-бытового и санитарно-гигиенического назначения:   </w:t>
            </w:r>
          </w:p>
          <w:p w:rsidR="008D5831" w:rsidRDefault="008D5831">
            <w:pPr>
              <w:rPr>
                <w:sz w:val="24"/>
                <w:szCs w:val="24"/>
              </w:rPr>
            </w:pPr>
            <w:r>
              <w:t>Моечные, умывальники, туалеты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.</w:t>
            </w:r>
          </w:p>
          <w:p w:rsidR="008D5831" w:rsidRDefault="00E831E4">
            <w:r>
              <w:t>Свидетельство о государственной регистрации права № 05-05-07\001\2011-477 от 10.03.2011г</w:t>
            </w:r>
          </w:p>
          <w:p w:rsidR="008D5831" w:rsidRDefault="008D5831"/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4.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Помещения для круглосуточного пребывания, для сна и отдыха обучающихся, воспитанников, общежития – нет        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5.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Объекты для проведения специальных  коррекционных занятий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5.1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Кабинет психолога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E8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E8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E8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6.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Объекты физической культуры и спорта  - нет 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7.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Иное (указать)       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7.1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 xml:space="preserve">Музей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</w:tbl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Примечание. Указывается  наличие объектов и помещений, необходимых для данного типа и вида образовательного учреждения.</w:t>
      </w: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</w:rPr>
      </w:pPr>
    </w:p>
    <w:p w:rsidR="008D5831" w:rsidRDefault="008D5831" w:rsidP="008D5831">
      <w:pPr>
        <w:jc w:val="center"/>
        <w:rPr>
          <w:rFonts w:ascii="Times New Roman" w:hAnsi="Times New Roman" w:cs="Times New Roman"/>
        </w:rPr>
      </w:pPr>
      <w:r>
        <w:t>Раздел 3. Обеспечение образовательного процесса</w:t>
      </w:r>
    </w:p>
    <w:p w:rsidR="008D5831" w:rsidRDefault="008D5831" w:rsidP="008D5831">
      <w:pPr>
        <w:jc w:val="center"/>
      </w:pPr>
      <w:r>
        <w:t>оборудованными учебными кабинетами, объектами для проведения</w:t>
      </w:r>
    </w:p>
    <w:p w:rsidR="008D5831" w:rsidRDefault="008D5831" w:rsidP="008D5831">
      <w:pPr>
        <w:jc w:val="center"/>
      </w:pPr>
      <w:r>
        <w:t>практических занятий по заявленным к лицензированию образовательным программам</w:t>
      </w:r>
    </w:p>
    <w:tbl>
      <w:tblPr>
        <w:tblW w:w="1528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3318"/>
        <w:gridCol w:w="3625"/>
        <w:gridCol w:w="2520"/>
        <w:gridCol w:w="2409"/>
        <w:gridCol w:w="2672"/>
      </w:tblGrid>
      <w:tr w:rsidR="008D5831" w:rsidTr="008D583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proofErr w:type="gramStart"/>
            <w:r>
              <w:t xml:space="preserve">Уровень, ступень образования,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</w:t>
            </w:r>
            <w:r>
              <w:lastRenderedPageBreak/>
              <w:t>соответствии с учебным планом</w:t>
            </w:r>
            <w:proofErr w:type="gram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lastRenderedPageBreak/>
              <w:t>Наименование оборудованных  учебных кабинетов, объектов для проведения практических  занятий с перечнем основного оборудования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Фактический адрес учебных кабинетов и объектов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Форма владения, пользования (собственность, оперативное управление, аренда, безвозмездное пользование и др.)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Реквизиты и сроки действия правоустанавливающих документов</w:t>
            </w:r>
          </w:p>
        </w:tc>
      </w:tr>
      <w:tr w:rsidR="008D5831" w:rsidTr="008D583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</w:tr>
      <w:tr w:rsidR="008D5831" w:rsidTr="008D5831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Начальное общее образование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Математика</w:t>
            </w:r>
          </w:p>
          <w:p w:rsidR="008D5831" w:rsidRDefault="008D5831">
            <w:r>
              <w:t>Русский язык</w:t>
            </w:r>
          </w:p>
          <w:p w:rsidR="008D5831" w:rsidRDefault="008D5831">
            <w:r>
              <w:t>Литературное чтение</w:t>
            </w:r>
          </w:p>
          <w:p w:rsidR="008D5831" w:rsidRDefault="008D5831">
            <w:r>
              <w:t>Окружающий мир</w:t>
            </w:r>
          </w:p>
          <w:p w:rsidR="008D5831" w:rsidRDefault="00CF1F13">
            <w:r>
              <w:t>Родной язык</w:t>
            </w:r>
          </w:p>
          <w:p w:rsidR="00CF1F13" w:rsidRDefault="00CF1F13">
            <w:r>
              <w:t>Родная литература</w:t>
            </w:r>
          </w:p>
          <w:p w:rsidR="008D5831" w:rsidRDefault="008D5831">
            <w:r>
              <w:t>Музыка</w:t>
            </w:r>
          </w:p>
          <w:p w:rsidR="008D5831" w:rsidRDefault="008D5831">
            <w:r>
              <w:t xml:space="preserve"> ИЗО</w:t>
            </w:r>
          </w:p>
          <w:p w:rsidR="008D5831" w:rsidRDefault="008D5831">
            <w:r>
              <w:t>Технология</w:t>
            </w:r>
          </w:p>
          <w:p w:rsidR="008D5831" w:rsidRDefault="008D5831">
            <w:pPr>
              <w:rPr>
                <w:sz w:val="24"/>
                <w:szCs w:val="24"/>
              </w:rPr>
            </w:pPr>
            <w:r>
              <w:t>Физкультура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084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Кабинет </w:t>
            </w:r>
            <w:r w:rsidR="008D5831">
              <w:t xml:space="preserve"> начальных классов:</w:t>
            </w:r>
          </w:p>
          <w:p w:rsidR="008D5831" w:rsidRDefault="008D5831">
            <w:r>
              <w:t>наглядные пособия,  таблицы</w:t>
            </w:r>
          </w:p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>
            <w:pPr>
              <w:rPr>
                <w:sz w:val="24"/>
                <w:szCs w:val="24"/>
              </w:rPr>
            </w:pPr>
            <w:r>
              <w:t>Спортинвентарь: скакалки, обручи, мячи, маты и т.д.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pacing w:val="-3"/>
              </w:rPr>
              <w:t>Российская Федерация, Р</w:t>
            </w:r>
            <w:r w:rsidR="000846B5">
              <w:rPr>
                <w:spacing w:val="-3"/>
              </w:rPr>
              <w:t>еспублика Дагестан,</w:t>
            </w:r>
            <w:r w:rsidR="00E831E4">
              <w:rPr>
                <w:spacing w:val="-3"/>
              </w:rPr>
              <w:t xml:space="preserve"> </w:t>
            </w:r>
            <w:proofErr w:type="spellStart"/>
            <w:r w:rsidR="00E831E4">
              <w:rPr>
                <w:spacing w:val="-3"/>
              </w:rPr>
              <w:t>Кайтагский</w:t>
            </w:r>
            <w:proofErr w:type="spellEnd"/>
            <w:r w:rsidR="00E831E4">
              <w:rPr>
                <w:spacing w:val="-3"/>
              </w:rPr>
              <w:t xml:space="preserve">   район, с. </w:t>
            </w:r>
            <w:proofErr w:type="spellStart"/>
            <w:r w:rsidR="00E831E4">
              <w:rPr>
                <w:spacing w:val="-3"/>
              </w:rPr>
              <w:t>Шиляги</w:t>
            </w:r>
            <w:proofErr w:type="spellEnd"/>
            <w:r>
              <w:rPr>
                <w:spacing w:val="-3"/>
              </w:rPr>
              <w:t>, 368</w:t>
            </w:r>
            <w:r w:rsidR="000846B5">
              <w:rPr>
                <w:spacing w:val="-3"/>
              </w:rPr>
              <w:t>59</w:t>
            </w:r>
            <w:r w:rsidR="00E831E4">
              <w:rPr>
                <w:spacing w:val="-3"/>
              </w:rPr>
              <w:t>3</w:t>
            </w:r>
          </w:p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Оперативное управление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 w:rsidP="00E831E4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Свидетельство о государственной регистрации права № </w:t>
            </w:r>
          </w:p>
        </w:tc>
      </w:tr>
      <w:tr w:rsidR="008D5831" w:rsidTr="008D5831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Основное общее образование:</w:t>
            </w:r>
          </w:p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pacing w:val="-3"/>
              </w:rPr>
              <w:t>Российская Федерация, Р</w:t>
            </w:r>
            <w:r w:rsidR="000E39ED">
              <w:rPr>
                <w:spacing w:val="-3"/>
              </w:rPr>
              <w:t>еспублика Дагестан,</w:t>
            </w:r>
            <w:r w:rsidR="00CF1F13">
              <w:rPr>
                <w:spacing w:val="-3"/>
              </w:rPr>
              <w:t xml:space="preserve"> </w:t>
            </w:r>
            <w:proofErr w:type="spellStart"/>
            <w:r w:rsidR="00CF1F13">
              <w:rPr>
                <w:spacing w:val="-3"/>
              </w:rPr>
              <w:t>Кайтагский</w:t>
            </w:r>
            <w:proofErr w:type="spellEnd"/>
            <w:r w:rsidR="00CF1F13">
              <w:rPr>
                <w:spacing w:val="-3"/>
              </w:rPr>
              <w:t xml:space="preserve">   район, с. </w:t>
            </w:r>
            <w:proofErr w:type="spellStart"/>
            <w:r w:rsidR="00CF1F13">
              <w:rPr>
                <w:spacing w:val="-3"/>
              </w:rPr>
              <w:t>Шиляги</w:t>
            </w:r>
            <w:proofErr w:type="spellEnd"/>
            <w:r>
              <w:rPr>
                <w:spacing w:val="-3"/>
              </w:rPr>
              <w:t>, 368</w:t>
            </w:r>
            <w:r w:rsidR="000846B5">
              <w:rPr>
                <w:spacing w:val="-3"/>
              </w:rPr>
              <w:t>59</w:t>
            </w:r>
            <w:r w:rsidR="00CF1F13">
              <w:rPr>
                <w:spacing w:val="-3"/>
              </w:rPr>
              <w:t>3</w:t>
            </w:r>
          </w:p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t>Оперативное управление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 w:rsidP="00CF1F13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Свидетельство о государственной регистрации права № </w:t>
            </w:r>
          </w:p>
        </w:tc>
      </w:tr>
      <w:tr w:rsidR="008D5831" w:rsidTr="008D58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Физика     </w:t>
            </w:r>
          </w:p>
          <w:p w:rsidR="008D5831" w:rsidRDefault="008D5831"/>
          <w:p w:rsidR="008D5831" w:rsidRDefault="008D5831"/>
          <w:p w:rsidR="008D5831" w:rsidRDefault="008D5831"/>
          <w:p w:rsidR="00414FA4" w:rsidRDefault="00414FA4"/>
          <w:p w:rsidR="00414FA4" w:rsidRDefault="001A504C">
            <w:r>
              <w:t>Родной  язык и  литература</w:t>
            </w:r>
            <w:r w:rsidR="008D5831">
              <w:t xml:space="preserve">  </w:t>
            </w:r>
          </w:p>
          <w:p w:rsidR="00414FA4" w:rsidRDefault="00414FA4"/>
          <w:p w:rsidR="00414FA4" w:rsidRDefault="00414FA4"/>
          <w:p w:rsidR="001A504C" w:rsidRDefault="001A504C"/>
          <w:p w:rsidR="001A504C" w:rsidRDefault="001A504C"/>
          <w:p w:rsidR="00414FA4" w:rsidRDefault="00CF1F13">
            <w:r>
              <w:t xml:space="preserve">  Изобразительное искусство</w:t>
            </w:r>
            <w:r w:rsidR="00414FA4">
              <w:t>.</w:t>
            </w:r>
          </w:p>
          <w:p w:rsidR="001A504C" w:rsidRDefault="001A504C"/>
          <w:p w:rsidR="001A504C" w:rsidRDefault="001A504C"/>
          <w:p w:rsidR="001A504C" w:rsidRDefault="001A504C"/>
          <w:p w:rsidR="000846B5" w:rsidRDefault="000846B5"/>
          <w:p w:rsidR="001A504C" w:rsidRDefault="00414FA4">
            <w:r>
              <w:t xml:space="preserve"> </w:t>
            </w:r>
            <w:r w:rsidR="001A504C">
              <w:t xml:space="preserve"> Информатика</w:t>
            </w:r>
            <w:r>
              <w:t>.</w:t>
            </w:r>
            <w:r w:rsidR="008D5831">
              <w:t xml:space="preserve">    </w:t>
            </w:r>
          </w:p>
          <w:p w:rsidR="001A504C" w:rsidRDefault="001A504C"/>
          <w:p w:rsidR="001A504C" w:rsidRDefault="001A504C"/>
          <w:p w:rsidR="001A504C" w:rsidRDefault="001A504C"/>
          <w:p w:rsidR="000846B5" w:rsidRDefault="000846B5"/>
          <w:p w:rsidR="000846B5" w:rsidRDefault="000846B5"/>
          <w:p w:rsidR="008D5831" w:rsidRDefault="001A504C">
            <w:pPr>
              <w:rPr>
                <w:sz w:val="24"/>
                <w:szCs w:val="24"/>
              </w:rPr>
            </w:pPr>
            <w:r>
              <w:t xml:space="preserve"> Химия.</w:t>
            </w:r>
            <w:r w:rsidR="008D5831">
              <w:t xml:space="preserve"> 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Кабинет физики. </w:t>
            </w:r>
          </w:p>
          <w:p w:rsidR="008D5831" w:rsidRDefault="008D5831">
            <w:r>
              <w:t>Лабораторное оборудование, наглядные пособия, и т.</w:t>
            </w:r>
            <w:r w:rsidR="000846B5">
              <w:t>д.</w:t>
            </w:r>
          </w:p>
          <w:p w:rsidR="008D5831" w:rsidRDefault="008D5831"/>
          <w:p w:rsidR="008D5831" w:rsidRDefault="00084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A504C" w:rsidRDefault="001A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родного языка и литературы.</w:t>
            </w:r>
          </w:p>
          <w:p w:rsidR="001A504C" w:rsidRDefault="0041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 пособия, таблицы, словари</w:t>
            </w:r>
            <w:r w:rsidR="001A504C">
              <w:rPr>
                <w:sz w:val="24"/>
                <w:szCs w:val="24"/>
              </w:rPr>
              <w:t>…</w:t>
            </w:r>
          </w:p>
          <w:p w:rsidR="000846B5" w:rsidRDefault="000846B5">
            <w:pPr>
              <w:rPr>
                <w:sz w:val="24"/>
                <w:szCs w:val="24"/>
              </w:rPr>
            </w:pPr>
          </w:p>
          <w:p w:rsidR="000846B5" w:rsidRDefault="000846B5">
            <w:pPr>
              <w:rPr>
                <w:sz w:val="24"/>
                <w:szCs w:val="24"/>
              </w:rPr>
            </w:pPr>
          </w:p>
          <w:p w:rsidR="001A504C" w:rsidRDefault="001A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414FA4" w:rsidRDefault="0041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 пособия, таблицы, муляжи, раздаточный материал, картины художников.</w:t>
            </w:r>
          </w:p>
          <w:p w:rsidR="001A504C" w:rsidRDefault="001A504C">
            <w:pPr>
              <w:rPr>
                <w:sz w:val="24"/>
                <w:szCs w:val="24"/>
              </w:rPr>
            </w:pPr>
          </w:p>
          <w:p w:rsidR="001A504C" w:rsidRDefault="001A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 информатики.</w:t>
            </w:r>
          </w:p>
          <w:p w:rsidR="00414FA4" w:rsidRDefault="0041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компьютеров на учащихся и учителя</w:t>
            </w:r>
            <w:r w:rsidR="001A504C">
              <w:rPr>
                <w:sz w:val="24"/>
                <w:szCs w:val="24"/>
              </w:rPr>
              <w:t>,  н</w:t>
            </w:r>
            <w:r>
              <w:rPr>
                <w:sz w:val="24"/>
                <w:szCs w:val="24"/>
              </w:rPr>
              <w:t>аглядные пособия, таблицы.</w:t>
            </w:r>
          </w:p>
          <w:p w:rsidR="001A504C" w:rsidRDefault="001A504C">
            <w:pPr>
              <w:rPr>
                <w:sz w:val="24"/>
                <w:szCs w:val="24"/>
              </w:rPr>
            </w:pPr>
          </w:p>
          <w:p w:rsidR="000846B5" w:rsidRDefault="000846B5">
            <w:pPr>
              <w:rPr>
                <w:sz w:val="24"/>
                <w:szCs w:val="24"/>
              </w:rPr>
            </w:pPr>
          </w:p>
          <w:p w:rsidR="001A504C" w:rsidRPr="00414FA4" w:rsidRDefault="001A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 пособия, таблицы.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831" w:rsidRDefault="008D5831"/>
          <w:p w:rsidR="008D5831" w:rsidRDefault="008D5831"/>
          <w:p w:rsidR="008D5831" w:rsidRDefault="008D5831"/>
          <w:p w:rsidR="008D5831" w:rsidRDefault="008D5831"/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lastRenderedPageBreak/>
              <w:t>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Среднее (полное) общее образование.</w:t>
            </w:r>
          </w:p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pacing w:val="-3"/>
              </w:rPr>
              <w:t>Российская Федерация, Р</w:t>
            </w:r>
            <w:r w:rsidR="000846B5">
              <w:rPr>
                <w:spacing w:val="-3"/>
              </w:rPr>
              <w:t>еспублика Дагестан,</w:t>
            </w:r>
            <w:r w:rsidR="00CF1F13">
              <w:rPr>
                <w:spacing w:val="-3"/>
              </w:rPr>
              <w:t xml:space="preserve"> </w:t>
            </w:r>
            <w:proofErr w:type="spellStart"/>
            <w:r w:rsidR="00CF1F13">
              <w:rPr>
                <w:spacing w:val="-3"/>
              </w:rPr>
              <w:t>Кайтагский</w:t>
            </w:r>
            <w:proofErr w:type="spellEnd"/>
            <w:r w:rsidR="00CF1F13">
              <w:rPr>
                <w:spacing w:val="-3"/>
              </w:rPr>
              <w:t xml:space="preserve">   район, с. </w:t>
            </w:r>
            <w:proofErr w:type="spellStart"/>
            <w:r w:rsidR="00CF1F13">
              <w:rPr>
                <w:spacing w:val="-3"/>
              </w:rPr>
              <w:lastRenderedPageBreak/>
              <w:t>Шиляги</w:t>
            </w:r>
            <w:proofErr w:type="spellEnd"/>
            <w:r>
              <w:rPr>
                <w:spacing w:val="-3"/>
              </w:rPr>
              <w:t>, 36893</w:t>
            </w:r>
            <w:r w:rsidR="00CF1F13">
              <w:rPr>
                <w:spacing w:val="-3"/>
              </w:rPr>
              <w:t>3</w:t>
            </w:r>
          </w:p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  <w:r>
              <w:lastRenderedPageBreak/>
              <w:t>Оперативное управление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 w:rsidP="00CF1F13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Свидетельство о государственной </w:t>
            </w:r>
            <w:r>
              <w:lastRenderedPageBreak/>
              <w:t xml:space="preserve">регистрации права № </w:t>
            </w:r>
          </w:p>
        </w:tc>
      </w:tr>
      <w:tr w:rsidR="008D5831" w:rsidTr="008D583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Русский язык</w:t>
            </w:r>
          </w:p>
          <w:p w:rsidR="008D5831" w:rsidRDefault="008D5831"/>
          <w:p w:rsidR="008D5831" w:rsidRDefault="008D5831"/>
          <w:p w:rsidR="000846B5" w:rsidRDefault="000846B5" w:rsidP="000846B5"/>
          <w:p w:rsidR="000846B5" w:rsidRDefault="000846B5" w:rsidP="000846B5"/>
          <w:p w:rsidR="000846B5" w:rsidRDefault="000846B5" w:rsidP="000846B5">
            <w:r>
              <w:t xml:space="preserve"> </w:t>
            </w:r>
            <w:r w:rsidR="008D5831">
              <w:t xml:space="preserve"> </w:t>
            </w:r>
            <w:r>
              <w:t>Математика.</w:t>
            </w:r>
          </w:p>
          <w:p w:rsidR="008D5831" w:rsidRDefault="008D5831">
            <w:pPr>
              <w:rPr>
                <w:sz w:val="24"/>
                <w:szCs w:val="24"/>
              </w:rPr>
            </w:pPr>
            <w:r>
              <w:t xml:space="preserve">      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Кабинет русского и литературы:</w:t>
            </w:r>
          </w:p>
          <w:p w:rsidR="008D5831" w:rsidRDefault="008D5831">
            <w:r>
              <w:t xml:space="preserve">Дидактические материалы, наглядные пособия, </w:t>
            </w:r>
            <w:r w:rsidR="000846B5">
              <w:t xml:space="preserve">таблицы, компьютер с </w:t>
            </w:r>
            <w:proofErr w:type="spellStart"/>
            <w:r w:rsidR="000846B5">
              <w:t>мультимедийным</w:t>
            </w:r>
            <w:proofErr w:type="spellEnd"/>
            <w:r w:rsidR="000846B5">
              <w:t xml:space="preserve"> проектором и экраном.</w:t>
            </w:r>
          </w:p>
          <w:p w:rsidR="000846B5" w:rsidRDefault="000846B5"/>
          <w:p w:rsidR="000846B5" w:rsidRDefault="00084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математики.</w:t>
            </w:r>
          </w:p>
          <w:p w:rsidR="008D5831" w:rsidRPr="00CF1F13" w:rsidRDefault="008D583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  <w:tr w:rsidR="008D5831" w:rsidTr="008D583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1" w:rsidRDefault="008D5831">
            <w:pPr>
              <w:rPr>
                <w:sz w:val="24"/>
                <w:szCs w:val="24"/>
              </w:rPr>
            </w:pPr>
          </w:p>
        </w:tc>
      </w:tr>
    </w:tbl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</w:t>
      </w: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общеобразовательной программы дошкольного образования, образовательных программ дополнительного образования детей раздел 3 не заполняется.</w:t>
      </w:r>
    </w:p>
    <w:p w:rsidR="008D5831" w:rsidRDefault="008D5831" w:rsidP="008D5831">
      <w:pPr>
        <w:pStyle w:val="ConsPlusNonformat"/>
        <w:widowControl/>
        <w:rPr>
          <w:rFonts w:ascii="Times New Roman" w:hAnsi="Times New Roman" w:cs="Times New Roman"/>
        </w:rPr>
      </w:pPr>
    </w:p>
    <w:p w:rsidR="008D5831" w:rsidRDefault="008D5831" w:rsidP="008D5831">
      <w:pPr>
        <w:rPr>
          <w:rFonts w:ascii="Times New Roman" w:hAnsi="Times New Roman" w:cs="Times New Roman"/>
        </w:rPr>
      </w:pPr>
      <w:r>
        <w:t xml:space="preserve">Дата заполнения "" _________ </w:t>
      </w:r>
      <w:proofErr w:type="spellStart"/>
      <w:r>
        <w:t>______</w:t>
      </w:r>
      <w:proofErr w:type="gramStart"/>
      <w:r>
        <w:t>г</w:t>
      </w:r>
      <w:proofErr w:type="spellEnd"/>
      <w:proofErr w:type="gramEnd"/>
      <w:r>
        <w:t>.</w:t>
      </w:r>
    </w:p>
    <w:p w:rsidR="008D5831" w:rsidRDefault="008D5831" w:rsidP="008D5831">
      <w:r>
        <w:rPr>
          <w:u w:val="single"/>
        </w:rPr>
        <w:t xml:space="preserve">Директор </w:t>
      </w:r>
      <w:r>
        <w:t>___________                                                  _________________________</w:t>
      </w:r>
      <w:r>
        <w:rPr>
          <w:u w:val="single"/>
        </w:rPr>
        <w:t xml:space="preserve"> ___</w:t>
      </w:r>
    </w:p>
    <w:p w:rsidR="008D5831" w:rsidRDefault="008D5831" w:rsidP="008D5831">
      <w:r>
        <w:t>руководитель соискателя лицензии                               подпись                                                                    фамилия, имя, отчество</w:t>
      </w:r>
    </w:p>
    <w:p w:rsidR="008D5831" w:rsidRDefault="008D5831" w:rsidP="008D5831">
      <w:r>
        <w:t xml:space="preserve">               М.</w:t>
      </w:r>
      <w:proofErr w:type="gramStart"/>
      <w:r>
        <w:t>П</w:t>
      </w:r>
      <w:proofErr w:type="gramEnd"/>
    </w:p>
    <w:p w:rsidR="008D5831" w:rsidRDefault="008D5831" w:rsidP="008D5831">
      <w:pPr>
        <w:pStyle w:val="ConsPlusNormal"/>
        <w:widowControl/>
        <w:ind w:firstLine="0"/>
      </w:pPr>
    </w:p>
    <w:p w:rsidR="008D5831" w:rsidRDefault="008D5831" w:rsidP="008D5831"/>
    <w:p w:rsidR="002D57D5" w:rsidRDefault="002D57D5"/>
    <w:sectPr w:rsidR="002D57D5" w:rsidSect="00E831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5831"/>
    <w:rsid w:val="000813DC"/>
    <w:rsid w:val="000846B5"/>
    <w:rsid w:val="000E39ED"/>
    <w:rsid w:val="00115A72"/>
    <w:rsid w:val="0017255A"/>
    <w:rsid w:val="001A504C"/>
    <w:rsid w:val="002620D0"/>
    <w:rsid w:val="002D57D5"/>
    <w:rsid w:val="003B3839"/>
    <w:rsid w:val="00414FA4"/>
    <w:rsid w:val="004A41FF"/>
    <w:rsid w:val="00510BDD"/>
    <w:rsid w:val="005F6C6D"/>
    <w:rsid w:val="00734CAC"/>
    <w:rsid w:val="008754C8"/>
    <w:rsid w:val="008D5831"/>
    <w:rsid w:val="00B149C7"/>
    <w:rsid w:val="00C34711"/>
    <w:rsid w:val="00C37DD3"/>
    <w:rsid w:val="00C70A97"/>
    <w:rsid w:val="00CF1F13"/>
    <w:rsid w:val="00E831E4"/>
    <w:rsid w:val="00FC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8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D58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8F23-2085-47DC-96D1-C62376EE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Mastercom</cp:lastModifiedBy>
  <cp:revision>16</cp:revision>
  <dcterms:created xsi:type="dcterms:W3CDTF">2013-02-27T11:25:00Z</dcterms:created>
  <dcterms:modified xsi:type="dcterms:W3CDTF">2017-10-30T13:45:00Z</dcterms:modified>
</cp:coreProperties>
</file>